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</w:t>
      </w:r>
      <w:r w:rsidR="00536EF1">
        <w:rPr>
          <w:rFonts w:ascii="Times New Roman" w:hAnsi="Times New Roman" w:cs="Times New Roman"/>
          <w:b/>
          <w:sz w:val="28"/>
          <w:szCs w:val="28"/>
        </w:rPr>
        <w:t>321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36EF1">
        <w:rPr>
          <w:rFonts w:ascii="Times New Roman" w:hAnsi="Times New Roman" w:cs="Times New Roman"/>
          <w:b/>
          <w:sz w:val="28"/>
          <w:szCs w:val="28"/>
        </w:rPr>
        <w:t>22.08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536EF1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Ленинского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</w:t>
      </w:r>
      <w:r w:rsidR="00536EF1">
        <w:rPr>
          <w:rFonts w:ascii="Times New Roman" w:hAnsi="Times New Roman" w:cs="Times New Roman"/>
          <w:sz w:val="28"/>
          <w:szCs w:val="28"/>
        </w:rPr>
        <w:t>вской области от 21.06.2016г. №211</w:t>
      </w:r>
      <w:r w:rsidR="00D62386">
        <w:rPr>
          <w:rFonts w:ascii="Times New Roman" w:hAnsi="Times New Roman" w:cs="Times New Roman"/>
          <w:sz w:val="28"/>
          <w:szCs w:val="28"/>
        </w:rPr>
        <w:t xml:space="preserve">-ПГ и признать благополучными по бешенству животных территорию </w:t>
      </w:r>
      <w:r w:rsidR="00536EF1">
        <w:rPr>
          <w:rFonts w:ascii="Times New Roman" w:hAnsi="Times New Roman" w:cs="Times New Roman"/>
          <w:b/>
          <w:sz w:val="28"/>
          <w:szCs w:val="28"/>
        </w:rPr>
        <w:t>города Видное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536EF1">
        <w:rPr>
          <w:rFonts w:ascii="Times New Roman" w:hAnsi="Times New Roman" w:cs="Times New Roman"/>
          <w:sz w:val="28"/>
          <w:szCs w:val="28"/>
        </w:rPr>
        <w:t>городского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36EF1">
        <w:rPr>
          <w:rFonts w:ascii="Times New Roman" w:hAnsi="Times New Roman" w:cs="Times New Roman"/>
          <w:sz w:val="28"/>
          <w:szCs w:val="28"/>
        </w:rPr>
        <w:t>Видное Ленинского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1D73BB"/>
    <w:rsid w:val="0028693A"/>
    <w:rsid w:val="00314F3B"/>
    <w:rsid w:val="003A1222"/>
    <w:rsid w:val="00432A04"/>
    <w:rsid w:val="00536EF1"/>
    <w:rsid w:val="0062321C"/>
    <w:rsid w:val="00633E5E"/>
    <w:rsid w:val="00963794"/>
    <w:rsid w:val="00A73025"/>
    <w:rsid w:val="00D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2016-08-30T05:44:00Z</dcterms:modified>
</cp:coreProperties>
</file>